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Apéndice C. Manual de Funciones y Perfil del Cargo</w:t>
      </w:r>
    </w:p>
    <w:p w:rsidR="00000000" w:rsidDel="00000000" w:rsidP="00000000" w:rsidRDefault="00000000" w:rsidRPr="00000000" w14:paraId="00000002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</w:rPr>
        <w:drawing>
          <wp:inline distB="0" distT="0" distL="0" distR="0">
            <wp:extent cx="3521930" cy="2247458"/>
            <wp:effectExtent b="0" l="0" r="0" t="0"/>
            <wp:docPr descr="Logotipo, nombre de la empresa&#10;&#10;Descripción generada automáticamente" id="6" name="image2.png"/>
            <a:graphic>
              <a:graphicData uri="http://schemas.openxmlformats.org/drawingml/2006/picture">
                <pic:pic>
                  <pic:nvPicPr>
                    <pic:cNvPr descr="Logotipo, nombre de la empresa&#10;&#10;Descripción generada automáticamente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21930" cy="22474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64"/>
          <w:szCs w:val="6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64"/>
          <w:szCs w:val="64"/>
          <w:rtl w:val="0"/>
        </w:rPr>
        <w:t xml:space="preserve">MANUAL DE FUNCIONES Y</w:t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64"/>
          <w:szCs w:val="6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64"/>
          <w:szCs w:val="64"/>
          <w:rtl w:val="0"/>
        </w:rPr>
        <w:t xml:space="preserve">PERFIL DE CARGOS</w:t>
      </w:r>
    </w:p>
    <w:p w:rsidR="00000000" w:rsidDel="00000000" w:rsidP="00000000" w:rsidRDefault="00000000" w:rsidRPr="00000000" w14:paraId="0000000F">
      <w:pPr>
        <w:tabs>
          <w:tab w:val="left" w:pos="1650"/>
        </w:tabs>
        <w:spacing w:after="0" w:line="276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pos="1650"/>
        </w:tabs>
        <w:spacing w:after="0" w:line="276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pos="1650"/>
        </w:tabs>
        <w:spacing w:after="0" w:line="276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1650"/>
        </w:tabs>
        <w:spacing w:after="0" w:line="276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CARGO: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Gerente General                                           </w:t>
      </w:r>
    </w:p>
    <w:p w:rsidR="00000000" w:rsidDel="00000000" w:rsidP="00000000" w:rsidRDefault="00000000" w:rsidRPr="00000000" w14:paraId="0000001C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PERFIL DEL CARGO</w:t>
      </w:r>
    </w:p>
    <w:p w:rsidR="00000000" w:rsidDel="00000000" w:rsidP="00000000" w:rsidRDefault="00000000" w:rsidRPr="00000000" w14:paraId="0000001E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Educación </w:t>
      </w:r>
    </w:p>
    <w:p w:rsidR="00000000" w:rsidDel="00000000" w:rsidP="00000000" w:rsidRDefault="00000000" w:rsidRPr="00000000" w14:paraId="0000001F">
      <w:pPr>
        <w:spacing w:line="276" w:lineRule="auto"/>
        <w:jc w:val="both"/>
        <w:rPr>
          <w:rFonts w:ascii="Times New Roman" w:cs="Times New Roman" w:eastAsia="Times New Roman" w:hAnsi="Times New Roman"/>
          <w:b w:val="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4"/>
          <w:szCs w:val="24"/>
          <w:highlight w:val="white"/>
          <w:rtl w:val="0"/>
        </w:rPr>
        <w:t xml:space="preserve">Profesional en ingeniería industrial, administración de empresas o carreras afines con experiencia y dirección de empresas y conocimientos en temas de planificación y gestión ambiental</w:t>
      </w:r>
    </w:p>
    <w:p w:rsidR="00000000" w:rsidDel="00000000" w:rsidP="00000000" w:rsidRDefault="00000000" w:rsidRPr="00000000" w14:paraId="00000020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Habilidades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necesitará una sólida experiencia laboral con al menos 1 año de experiencia específica o 3 años de experiencia relacionada.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Buenas relaciones interpersonales, comportamiento ético y alto compromiso con la empresa.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Actuar con profesionalismo y demostrar interés por la mejora continua en su trabajo</w:t>
      </w:r>
    </w:p>
    <w:p w:rsidR="00000000" w:rsidDel="00000000" w:rsidP="00000000" w:rsidRDefault="00000000" w:rsidRPr="00000000" w14:paraId="00000024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FUNCIONES </w:t>
      </w:r>
    </w:p>
    <w:p w:rsidR="00000000" w:rsidDel="00000000" w:rsidP="00000000" w:rsidRDefault="00000000" w:rsidRPr="00000000" w14:paraId="00000026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Llevar el debido control y compromiso de la empresa cumpliendo con las metas establecidas.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Implementar estrategias que permitan alcanzar los objetivos propuestos.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Toma de decisiones convenientes para la consecución de las metas empresariales.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Organizar, gestionar y coordinar las diferentes áreas de la empresa para asegurar su correcto funcionamiento.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Motivar, dirigir e incentivar a los diferentes miembros de la empresa generando un ambiente laboral adecuado para el trabajo.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Evaluar periódicamente el desempeño y cumplimiento de objetivos de cada una de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áreas de la empresa.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Crear alianzas estratégicas con diferentes miembros del sector a fin de buscar inversores para la empresa y generar oportunidades financieras.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Velar por la debida recuperación de la inversión de la empresa.</w:t>
      </w:r>
    </w:p>
    <w:p w:rsidR="00000000" w:rsidDel="00000000" w:rsidP="00000000" w:rsidRDefault="00000000" w:rsidRPr="00000000" w14:paraId="00000030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CARGO: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Mecánico</w:t>
      </w:r>
    </w:p>
    <w:p w:rsidR="00000000" w:rsidDel="00000000" w:rsidP="00000000" w:rsidRDefault="00000000" w:rsidRPr="00000000" w14:paraId="00000033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PERFIL DEL CARGO</w:t>
      </w:r>
    </w:p>
    <w:p w:rsidR="00000000" w:rsidDel="00000000" w:rsidP="00000000" w:rsidRDefault="00000000" w:rsidRPr="00000000" w14:paraId="00000035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Educación </w:t>
      </w:r>
    </w:p>
    <w:p w:rsidR="00000000" w:rsidDel="00000000" w:rsidP="00000000" w:rsidRDefault="00000000" w:rsidRPr="00000000" w14:paraId="00000036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Habilidades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necesitará una sólida experiencia laboral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 al menos 1 año de experiencia específica o 3 años de experiencia relacionada en mecánica.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Buenas relaciones interpersonales, comportamiento ético y alto compromiso con la empresa.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Actuar con profesionalismo y demostrar interés por la mejora continua en su trabajo</w:t>
      </w:r>
    </w:p>
    <w:p w:rsidR="00000000" w:rsidDel="00000000" w:rsidP="00000000" w:rsidRDefault="00000000" w:rsidRPr="00000000" w14:paraId="0000003B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FUNCIONES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Examinar, dar mantenimiento y reparar bicicletas y otros equipos de transporte.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Limpiar y lubricar los rodamientos y otras piezas móviles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Sustituir y reparar componentes y accesorios, tales como frenos, cadenas, ruedas, manubrios, etc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Cambiar los neumáticos y controlar la presión dle aire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Pintar con aerosol los cuadros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Ensamblar bicicletas nuevas, sillas de ruedas y equipos similares no motorizados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Cualquier otra actividad solicitada por las jefaturas a quien reporta.</w:t>
      </w:r>
    </w:p>
    <w:p w:rsidR="00000000" w:rsidDel="00000000" w:rsidP="00000000" w:rsidRDefault="00000000" w:rsidRPr="00000000" w14:paraId="00000044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CARGO: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Director de Marketing y Ventas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PERFIL DEL CARGO</w:t>
      </w:r>
    </w:p>
    <w:p w:rsidR="00000000" w:rsidDel="00000000" w:rsidP="00000000" w:rsidRDefault="00000000" w:rsidRPr="00000000" w14:paraId="0000004F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Educación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Profesional en mercadeo con énfasis en la gestión de ventas y con conocimiento en turismo.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Habilidades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Buenas relaciones interpersonales, alto compromiso con la empresa y rasgos de liderazgo con un perfil dinámico, 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proactivo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innovador y comercial.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Actuar con responsabilidad, ética, compromiso social, espíritu crítico, creatividad y capacidad para el trabajo con grupos multidisciplinarios. 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Habilidades relacionadas con la venta en los diferentes canales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Capacidad de escuchar activamente a otras personas con genuino interés así como habilidades para comunicarse claramente, de manera escrita y oral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Capacidad de empatía y habilidades persuasivas para abordar a las personas, saber cómo tratarlas y qué expresarles.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Buenos recursos lingüísticos y capacidad para redactar de forma sólida.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FUNCIONES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Atender las solicitudes de servicio y mantener un contacto continuo con el cliente identificar sus necesidades y ofrecer la mejor solución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Programar citas para los nuevos clientes y acordar ventas.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Mantener un perfil actualizado del cliente a fin de contactar con clientes potenciales y recuperar antiguos clientes.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Elaborar informes comerciales y contratos para la suscripción al servicio de acuerdo a las condiciones y características del servicio adquirido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Analizar datos, detectar necesidades, conseguir y fidelizar distintos interlocutores, negociar, cerrar ventas y conseguir que el cliente se fidelice con el servicio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Detectar las mejores oportunidades de mercado, identificar los mercados más rentables y factibles, tener una participación destacada en el mercado y beneficiar a la empresa cumpliendo sus objetivos.</w:t>
      </w:r>
    </w:p>
    <w:p w:rsidR="00000000" w:rsidDel="00000000" w:rsidP="00000000" w:rsidRDefault="00000000" w:rsidRPr="00000000" w14:paraId="00000061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CARGO: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Vendedor(es) Online</w:t>
      </w:r>
    </w:p>
    <w:p w:rsidR="00000000" w:rsidDel="00000000" w:rsidP="00000000" w:rsidRDefault="00000000" w:rsidRPr="00000000" w14:paraId="00000064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PERFIL DEL CARGO</w:t>
      </w:r>
    </w:p>
    <w:p w:rsidR="00000000" w:rsidDel="00000000" w:rsidP="00000000" w:rsidRDefault="00000000" w:rsidRPr="00000000" w14:paraId="00000066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Educación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Básica Secundaria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Habilidades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Buenas relaciones interpersonales, alto compromiso con la empresa y rasgos de liderazgo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Actuar con responsabilidad, ética, compromiso social, espíritu crítico, creatividad y capacidad para el trabajo con grupos multidisciplinarios. 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Capacidad de escuchar activamente a otras personas con genuino interés así como habilidades para comunicarse claramente, de manera escrita y oral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Capacidad de trabajar bajo la presión del trabajo y tener iniciativa y actitud para resolver conflictos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Capacidad de análisis y síntesis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Capacidad de cuestionamiento y critica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Persona organizada y estructurada en su forma de pensar y de trabajar.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Alto sentido de la responsabilidad y un gran compromiso por generar buenos resultados.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FUNCIONES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Ejecutar las estrategias de ventas planteadas.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Aumentar y fidelizar clientes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Crear y ejecutar alianzas estrategias que incrementen el directorio comercial y las ventas, prospección de nuevos clientes que garanticen los niveles de ventas deseados.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Cualquier otra actividad solicitada por las jefaturas a quien reporta.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Crear contenido creativo en las diferentes redes sociales e implementar estrategias comerciales y de negociación en busca de los objetivos de la empresa.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Atender las solicitudes de servicio y mantener un contacto continuo con el cliente identificar sus necesidades y ofrecer la mejor solución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Liderar la campaña de marketing digital a ejecutar por la empresa.</w:t>
      </w:r>
    </w:p>
    <w:p w:rsidR="00000000" w:rsidDel="00000000" w:rsidP="00000000" w:rsidRDefault="00000000" w:rsidRPr="00000000" w14:paraId="0000007C">
      <w:pPr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CARGO: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Guías Turísticos.</w:t>
      </w:r>
    </w:p>
    <w:p w:rsidR="00000000" w:rsidDel="00000000" w:rsidP="00000000" w:rsidRDefault="00000000" w:rsidRPr="00000000" w14:paraId="0000007D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PERFIL DEL CARGO</w:t>
      </w:r>
    </w:p>
    <w:p w:rsidR="00000000" w:rsidDel="00000000" w:rsidP="00000000" w:rsidRDefault="00000000" w:rsidRPr="00000000" w14:paraId="0000007F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Educación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Técnico o tecnólogo en Turismo. En lo posible, tener experiencia en el sector del turismo local.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Habilidades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Desarrollar actividades de diseño, planeación, operación y comercialización de paquetes turísticos.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Conocer las nuevas tendencias en turismo y habilidad en el manejo de plataformas online.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Buenas relaciones interpersonales, comportamiento ético y alto compromiso con la empresa.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Interés por la mejora continua de su trabajo.</w:t>
      </w:r>
    </w:p>
    <w:p w:rsidR="00000000" w:rsidDel="00000000" w:rsidP="00000000" w:rsidRDefault="00000000" w:rsidRPr="00000000" w14:paraId="00000087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FUNCIONES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Acompañamiento a los turistas.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Supervisión del transporte.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reportes de los tours.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Brindar la información necesaria a los turistas.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Asistir a los turistas en una situación de emergencia.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el itinerario o guía establecida por una entidad turística.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Gestión logística del tour que se va a realizar.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Ejercer el control en su grupo de turistas, en cuanto a las regulaciones, restricciones y precauciones para llevar a cabo las actividades.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Entretener al grupo durante el recorrido.  </w:t>
      </w:r>
    </w:p>
    <w:p w:rsidR="00000000" w:rsidDel="00000000" w:rsidP="00000000" w:rsidRDefault="00000000" w:rsidRPr="00000000" w14:paraId="00000091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CARGO: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Conductor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PERFIL DEL CARGO</w:t>
      </w:r>
    </w:p>
    <w:p w:rsidR="00000000" w:rsidDel="00000000" w:rsidP="00000000" w:rsidRDefault="00000000" w:rsidRPr="00000000" w14:paraId="00000095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Educación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Media o básica. De preferencia experiencia en cargos relacionados al servicio del turismo.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Habilidades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Buenas relaciones interpersonales, comportamiento ético y alto compromiso con la empresa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Capacidad de comunicarse claramente.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Licencia de conducción (automóvil) y buenas capacidades como conductor.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Conocimiento de vehículos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transporte alternativos.</w:t>
      </w:r>
    </w:p>
    <w:p w:rsidR="00000000" w:rsidDel="00000000" w:rsidP="00000000" w:rsidRDefault="00000000" w:rsidRPr="00000000" w14:paraId="0000009D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FUNCIONES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Trasladar al cliente en las diferentes rutas.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Atender cualquier inquietud, solicitud, queja o reclamo de los clientes.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el mantenimiento de los vehículos en los que se trabaja.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Transportar los viajes de manera oportuna a los clientes.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Asistir el cargue y descargue, siempre y cuando el cliente lo permita, con el fin de verificar que el cargue y descargue cumple con las condiciones de seguridad y protección de la carga.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Cumplir con los requisitos de la empresa en cuanto a documentación y reportes.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Cumplir con las instrucciones del gerente.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Cualquier otra actividad solicitada por las jefaturas a quien reporta.</w:t>
      </w:r>
    </w:p>
    <w:p w:rsidR="00000000" w:rsidDel="00000000" w:rsidP="00000000" w:rsidRDefault="00000000" w:rsidRPr="00000000" w14:paraId="000000A7">
      <w:pPr>
        <w:spacing w:after="0" w:line="276" w:lineRule="auto"/>
        <w:ind w:left="284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="276" w:lineRule="auto"/>
        <w:ind w:left="284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="276" w:lineRule="auto"/>
        <w:ind w:left="284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CARGO: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Contador</w:t>
      </w:r>
    </w:p>
    <w:p w:rsidR="00000000" w:rsidDel="00000000" w:rsidP="00000000" w:rsidRDefault="00000000" w:rsidRPr="00000000" w14:paraId="000000B0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PERFIL DEL CARGO</w:t>
      </w:r>
    </w:p>
    <w:p w:rsidR="00000000" w:rsidDel="00000000" w:rsidP="00000000" w:rsidRDefault="00000000" w:rsidRPr="00000000" w14:paraId="000000B2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Educación </w:t>
      </w:r>
    </w:p>
    <w:p w:rsidR="00000000" w:rsidDel="00000000" w:rsidP="00000000" w:rsidRDefault="00000000" w:rsidRPr="00000000" w14:paraId="000000B3">
      <w:pPr>
        <w:spacing w:line="276" w:lineRule="auto"/>
        <w:jc w:val="both"/>
        <w:rPr>
          <w:rFonts w:ascii="Times New Roman" w:cs="Times New Roman" w:eastAsia="Times New Roman" w:hAnsi="Times New Roman"/>
          <w:b w:val="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4"/>
          <w:szCs w:val="24"/>
          <w:highlight w:val="white"/>
          <w:rtl w:val="0"/>
        </w:rPr>
        <w:t xml:space="preserve">Profesional en contaduría o carreras afines con experiencia y dirección de empresas y conocimientos en temas de planificación y gestión alimentaria</w:t>
      </w:r>
    </w:p>
    <w:p w:rsidR="00000000" w:rsidDel="00000000" w:rsidP="00000000" w:rsidRDefault="00000000" w:rsidRPr="00000000" w14:paraId="000000B4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Habilidades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necesitará una sólida experiencia laboral con al menos 1 año de experiencia específica o 3 años de experiencia relacionada.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Buenas relaciones interpersonales, comportamiento ético y alto compromiso con la empresa.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Actuar con profesionalismo y demostrar interés por la mejora continua en su trabajo</w:t>
      </w:r>
    </w:p>
    <w:p w:rsidR="00000000" w:rsidDel="00000000" w:rsidP="00000000" w:rsidRDefault="00000000" w:rsidRPr="00000000" w14:paraId="000000B8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FUNCIONES</w:t>
      </w:r>
    </w:p>
    <w:p w:rsidR="00000000" w:rsidDel="00000000" w:rsidP="00000000" w:rsidRDefault="00000000" w:rsidRPr="00000000" w14:paraId="000000BA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Analizar los cambios financieros de las operaciones dentro de la organización desarrolladas para proponer acciones que mejoren las utilidades de la empresa.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Desarrollar los balances contables requeridos por la compañía.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Verificación de los pagos efectuados contra el estado de cuenta.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Garantizar que los flujos que realice la empresa sean los debidamente acordados.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Cualquier otra actividad solicitada por las jefaturas a quien reporta.</w:t>
      </w:r>
    </w:p>
    <w:p w:rsidR="00000000" w:rsidDel="00000000" w:rsidP="00000000" w:rsidRDefault="00000000" w:rsidRPr="00000000" w14:paraId="000000C0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CARGO: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Auxiliar Administrativo</w:t>
      </w:r>
    </w:p>
    <w:p w:rsidR="00000000" w:rsidDel="00000000" w:rsidP="00000000" w:rsidRDefault="00000000" w:rsidRPr="00000000" w14:paraId="000000CB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PERFIL DEL CARGO</w:t>
      </w:r>
    </w:p>
    <w:p w:rsidR="00000000" w:rsidDel="00000000" w:rsidP="00000000" w:rsidRDefault="00000000" w:rsidRPr="00000000" w14:paraId="000000CD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Educación </w:t>
      </w:r>
    </w:p>
    <w:p w:rsidR="00000000" w:rsidDel="00000000" w:rsidP="00000000" w:rsidRDefault="00000000" w:rsidRPr="00000000" w14:paraId="000000CE">
      <w:pPr>
        <w:spacing w:line="276" w:lineRule="auto"/>
        <w:jc w:val="both"/>
        <w:rPr>
          <w:rFonts w:ascii="Times New Roman" w:cs="Times New Roman" w:eastAsia="Times New Roman" w:hAnsi="Times New Roman"/>
          <w:b w:val="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4"/>
          <w:szCs w:val="24"/>
          <w:highlight w:val="white"/>
          <w:rtl w:val="0"/>
        </w:rPr>
        <w:t xml:space="preserve">Básica secundaria. En lo posible, experiencia en el sector turismo.</w:t>
      </w:r>
    </w:p>
    <w:p w:rsidR="00000000" w:rsidDel="00000000" w:rsidP="00000000" w:rsidRDefault="00000000" w:rsidRPr="00000000" w14:paraId="000000CF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Habilidades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Tener nociones de cálculo básico y conocimientos de TIC.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Ofrecer un aspecto elegante y formal.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Mostrar iniciativa para llevar todas las tareas al día.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Actitud positiva para realizar y completar con éxito todas las tareas.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Manejo de todo el material habitual de oficina (ordenador, fotocopiadora o teléfono fijo, entre otros elementos).</w:t>
      </w:r>
    </w:p>
    <w:p w:rsidR="00000000" w:rsidDel="00000000" w:rsidP="00000000" w:rsidRDefault="00000000" w:rsidRPr="00000000" w14:paraId="000000D5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FUNCIONES</w:t>
      </w:r>
    </w:p>
    <w:p w:rsidR="00000000" w:rsidDel="00000000" w:rsidP="00000000" w:rsidRDefault="00000000" w:rsidRPr="00000000" w14:paraId="000000D7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Atención de llamadas o chat online de la página web corporativa, poniendo en contacto al cliente con las personas adecuadas. También registro de mensajes, correo postal y electrónico.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Recepción de visitas en la oficina de las personas que deseen hablar con algún compañero o tengan una cita concertada.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Guardar los archivos en un lugar accesible​, ya sea en formato físico o electrónico, así como revisar con regularidad su ubicación y conservación para poder acceder a ellos en cualquier momento.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cálculos básicos de administración para gestionar facturas, costes de pedidos, compras de la empresa o cualquier otro tipo de operaciones (calcular sueldos de la plantilla, impuestos, cotizaciones a la Seguridad Social, etc.).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Comunicar toda la información útil al resto de los departamentos, miembros y superiores de la empresa.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284" w:right="0" w:hanging="28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Tener al día la agenda de reuniones, eventos, llamadas y otras citas importantes. Las dotes de organización se vuelven aquí fundamentales.</w:t>
      </w:r>
    </w:p>
    <w:p w:rsidR="00000000" w:rsidDel="00000000" w:rsidP="00000000" w:rsidRDefault="00000000" w:rsidRPr="00000000" w14:paraId="000000DE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1418" w:top="1134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520419" cy="614160"/>
          <wp:effectExtent b="0" l="0" r="0" t="0"/>
          <wp:docPr descr="Imagen que contiene Logotipo&#10;&#10;Descripción generada automáticamente" id="7" name="image1.png"/>
          <a:graphic>
            <a:graphicData uri="http://schemas.openxmlformats.org/drawingml/2006/picture">
              <pic:pic>
                <pic:nvPicPr>
                  <pic:cNvPr descr="Imagen que contiene Logotipo&#10;&#10;Descripción generada automáticamente" id="0" name="image1.png"/>
                  <pic:cNvPicPr preferRelativeResize="0"/>
                </pic:nvPicPr>
                <pic:blipFill>
                  <a:blip r:embed="rId1"/>
                  <a:srcRect b="11868" l="0" r="4211" t="15863"/>
                  <a:stretch>
                    <a:fillRect/>
                  </a:stretch>
                </pic:blipFill>
                <pic:spPr>
                  <a:xfrm>
                    <a:off x="0" y="0"/>
                    <a:ext cx="1520419" cy="6141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3"/>
      <w:numFmt w:val="bullet"/>
      <w:lvlText w:val="-"/>
      <w:lvlJc w:val="left"/>
      <w:pPr>
        <w:ind w:left="36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-"/>
      <w:lvlJc w:val="left"/>
      <w:pPr>
        <w:ind w:left="644" w:hanging="359.99999999999994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963EA0"/>
  </w:style>
  <w:style w:type="paragraph" w:styleId="Ttulo3">
    <w:name w:val="heading 3"/>
    <w:basedOn w:val="Normal"/>
    <w:link w:val="Ttulo3Car"/>
    <w:uiPriority w:val="9"/>
    <w:qFormat w:val="1"/>
    <w:rsid w:val="00A22106"/>
    <w:pPr>
      <w:spacing w:after="100" w:afterAutospacing="1" w:before="100" w:beforeAutospacing="1" w:line="240" w:lineRule="auto"/>
      <w:outlineLvl w:val="2"/>
    </w:pPr>
    <w:rPr>
      <w:rFonts w:ascii="Times New Roman" w:cs="Times New Roman" w:eastAsia="Times New Roman" w:hAnsi="Times New Roman"/>
      <w:b w:val="1"/>
      <w:bCs w:val="1"/>
      <w:sz w:val="27"/>
      <w:szCs w:val="27"/>
      <w:lang w:eastAsia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rrafodelista">
    <w:name w:val="List Paragraph"/>
    <w:basedOn w:val="Normal"/>
    <w:uiPriority w:val="34"/>
    <w:qFormat w:val="1"/>
    <w:rsid w:val="00D749E5"/>
    <w:pPr>
      <w:ind w:left="720"/>
      <w:contextualSpacing w:val="1"/>
    </w:pPr>
  </w:style>
  <w:style w:type="character" w:styleId="Textoennegrita">
    <w:name w:val="Strong"/>
    <w:basedOn w:val="Fuentedeprrafopredeter"/>
    <w:uiPriority w:val="22"/>
    <w:qFormat w:val="1"/>
    <w:rsid w:val="008824FB"/>
    <w:rPr>
      <w:b w:val="1"/>
      <w:bCs w:val="1"/>
    </w:rPr>
  </w:style>
  <w:style w:type="character" w:styleId="nfasis">
    <w:name w:val="Emphasis"/>
    <w:basedOn w:val="Fuentedeprrafopredeter"/>
    <w:uiPriority w:val="20"/>
    <w:qFormat w:val="1"/>
    <w:rsid w:val="005F3EAF"/>
    <w:rPr>
      <w:i w:val="1"/>
      <w:iCs w:val="1"/>
    </w:rPr>
  </w:style>
  <w:style w:type="paragraph" w:styleId="NormalWeb">
    <w:name w:val="Normal (Web)"/>
    <w:basedOn w:val="Normal"/>
    <w:uiPriority w:val="99"/>
    <w:unhideWhenUsed w:val="1"/>
    <w:rsid w:val="003905D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361FA7"/>
    <w:rPr>
      <w:color w:val="0000ff"/>
      <w:u w:val="single"/>
    </w:rPr>
  </w:style>
  <w:style w:type="character" w:styleId="Ttulo3Car" w:customStyle="1">
    <w:name w:val="Título 3 Car"/>
    <w:basedOn w:val="Fuentedeprrafopredeter"/>
    <w:link w:val="Ttulo3"/>
    <w:uiPriority w:val="9"/>
    <w:rsid w:val="00A22106"/>
    <w:rPr>
      <w:rFonts w:ascii="Times New Roman" w:cs="Times New Roman" w:eastAsia="Times New Roman" w:hAnsi="Times New Roman"/>
      <w:b w:val="1"/>
      <w:bCs w:val="1"/>
      <w:sz w:val="27"/>
      <w:szCs w:val="27"/>
      <w:lang w:eastAsia="es-CO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D41E69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39"/>
    <w:rsid w:val="001E42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797433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797433"/>
  </w:style>
  <w:style w:type="paragraph" w:styleId="Piedepgina">
    <w:name w:val="footer"/>
    <w:basedOn w:val="Normal"/>
    <w:link w:val="PiedepginaCar"/>
    <w:uiPriority w:val="99"/>
    <w:unhideWhenUsed w:val="1"/>
    <w:rsid w:val="00797433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9743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rockcontent.com/es/blog/ser-proactivo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4fnf2iWwkDjMhlfU7E1eWT9i3g==">AMUW2mUmqzENdgKNBth78E+CWAFFOq5RsvYutvudwLx4jPjLw4bySBOwbfqg4CJONDOStdwUkimoIYueEIwPI1SKUHbVlPqUnBzrbZEYn+jJ/VFtD5nuzjE=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2022-07-19T21:11:00Z</dcterms:created>
  <dc:creator>Jenny Fuquen</dc:creator>
</cp:coreProperties>
</file>